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F710D" w14:textId="77777777" w:rsidR="00BC294B" w:rsidRDefault="0021648C">
      <w:pPr>
        <w:rPr>
          <w:strike w:val="0"/>
          <w:sz w:val="20"/>
          <w:lang w:val="en-US" w:eastAsia="sk-SK"/>
        </w:rPr>
      </w:pPr>
      <w:r>
        <w:pict w14:anchorId="4E2155F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7.25pt;margin-top:10.35pt;width:280.5pt;height:76.1pt;z-index:3;mso-wrap-distance-left:9.05pt;mso-wrap-distance-right:9.05pt">
            <v:fill color2="black"/>
            <v:textbox style="mso-next-textbox:#_x0000_s1029">
              <w:txbxContent>
                <w:p w14:paraId="771938ED" w14:textId="77777777" w:rsidR="00372048" w:rsidRDefault="00372048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color w:val="FF0000"/>
                      <w:sz w:val="18"/>
                      <w:szCs w:val="18"/>
                    </w:rPr>
                    <w:t xml:space="preserve">                           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 Nehodiace - vymazať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      </w:t>
                  </w:r>
                </w:p>
                <w:p w14:paraId="1DA9D93B" w14:textId="77777777"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Tanečný odbor</w:t>
                  </w:r>
                  <w:r w:rsidR="00B53209">
                    <w:rPr>
                      <w:strike w:val="0"/>
                      <w:sz w:val="18"/>
                      <w:szCs w:val="18"/>
                    </w:rPr>
                    <w:t xml:space="preserve">           </w:t>
                  </w:r>
                </w:p>
                <w:p w14:paraId="17FF6D19" w14:textId="77777777"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>Výtvarný odbor</w:t>
                  </w:r>
                </w:p>
                <w:p w14:paraId="3D09288E" w14:textId="77777777" w:rsidR="00BC294B" w:rsidRDefault="00BC294B">
                  <w:pPr>
                    <w:spacing w:line="276" w:lineRule="auto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18"/>
                      <w:szCs w:val="18"/>
                    </w:rPr>
                    <w:t xml:space="preserve"> Literárno – dramatický odbor</w:t>
                  </w:r>
                </w:p>
                <w:p w14:paraId="2365AC93" w14:textId="77777777" w:rsidR="00BC294B" w:rsidRDefault="00BC294B">
                  <w:pPr>
                    <w:spacing w:line="276" w:lineRule="auto"/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 </w:t>
                  </w:r>
                  <w:r w:rsidR="00372048"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372048">
                    <w:rPr>
                      <w:strike w:val="0"/>
                      <w:sz w:val="18"/>
                      <w:szCs w:val="18"/>
                    </w:rPr>
                    <w:t xml:space="preserve"> Hudobný odbor: </w:t>
                  </w:r>
                  <w:r>
                    <w:rPr>
                      <w:strike w:val="0"/>
                      <w:sz w:val="18"/>
                      <w:szCs w:val="18"/>
                    </w:rPr>
                    <w:t>……………………. (predmet)</w:t>
                  </w:r>
                </w:p>
              </w:txbxContent>
            </v:textbox>
          </v:shape>
        </w:pict>
      </w:r>
      <w:r>
        <w:pict w14:anchorId="6FEB2D5B">
          <v:shape id="_x0000_s1028" type="#_x0000_t202" style="position:absolute;margin-left:1.15pt;margin-top:1.2pt;width:394.85pt;height:557.6pt;z-index:2;mso-wrap-distance-left:9.05pt;mso-wrap-distance-right:9.05pt">
            <v:fill color2="black"/>
            <v:textbox style="mso-next-textbox:#_x0000_s1028">
              <w:txbxContent>
                <w:p w14:paraId="4F9C6BDD" w14:textId="77777777" w:rsidR="00BC294B" w:rsidRDefault="00BC294B"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3EE2DB3F" w14:textId="77777777" w:rsidR="00BC294B" w:rsidRDefault="0021648C">
                  <w:pPr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pict w14:anchorId="16EE4F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58.5pt" filled="t">
                        <v:fill color2="black"/>
                        <v:imagedata r:id="rId5" o:title=""/>
                      </v:shape>
                    </w:pict>
                  </w:r>
                </w:p>
                <w:p w14:paraId="2001D130" w14:textId="77777777" w:rsidR="00BC294B" w:rsidRDefault="00BC294B">
                  <w:pPr>
                    <w:spacing w:before="240" w:after="240"/>
                    <w:jc w:val="center"/>
                    <w:rPr>
                      <w:b/>
                      <w:strike w:val="0"/>
                      <w:sz w:val="20"/>
                      <w:szCs w:val="20"/>
                    </w:rPr>
                  </w:pPr>
                  <w:r>
                    <w:rPr>
                      <w:b/>
                      <w:strike w:val="0"/>
                      <w:sz w:val="20"/>
                      <w:szCs w:val="20"/>
                    </w:rPr>
                    <w:t>PRIHLÁŠKA</w:t>
                  </w:r>
                </w:p>
                <w:p w14:paraId="00C2D4FD" w14:textId="77777777" w:rsidR="00372048" w:rsidRPr="00821F29" w:rsidRDefault="00372048" w:rsidP="00372048">
                  <w:pPr>
                    <w:pStyle w:val="Standard"/>
                    <w:spacing w:before="180" w:after="140" w:line="300" w:lineRule="atLeast"/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14:paraId="4D71AA60" w14:textId="77777777"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uchádzača o vzdelanie: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1CA2151F" w14:textId="77777777"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Dátum narodenia: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Rodisko: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111108F3" w14:textId="77777777" w:rsidR="00BC294B" w:rsidRDefault="00784BDE">
                  <w:pPr>
                    <w:tabs>
                      <w:tab w:val="right" w:leader="dot" w:pos="3686"/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Rodné číslo: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Národnosť: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  <w:t xml:space="preserve">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Štát. príslušnosť: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55911F14" w14:textId="77777777" w:rsidR="00BC294B" w:rsidRDefault="00AA3E84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Škola: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  <w:t xml:space="preserve"> Trieda: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3B622313" w14:textId="77777777" w:rsidR="00BC294B" w:rsidRDefault="00BC294B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Mobil na žiaka: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e-mail: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3EE85D74" w14:textId="77777777" w:rsidR="00BC294B" w:rsidRDefault="00784BDE">
                  <w:pPr>
                    <w:tabs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Meno a priezvisko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735604E7" w14:textId="77777777" w:rsidR="00BC294B" w:rsidRDefault="00BC294B">
                  <w:pPr>
                    <w:tabs>
                      <w:tab w:val="right" w:leader="dot" w:pos="6379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>
                    <w:rPr>
                      <w:strike w:val="0"/>
                      <w:sz w:val="20"/>
                      <w:szCs w:val="20"/>
                    </w:rPr>
                    <w:t xml:space="preserve">Bydlisko: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  <w:t xml:space="preserve"> PSČ: </w:t>
                  </w:r>
                  <w:r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460702FC" w14:textId="77777777" w:rsidR="00BC294B" w:rsidRDefault="00784BDE">
                  <w:pPr>
                    <w:tabs>
                      <w:tab w:val="right" w:leader="dot" w:pos="3686"/>
                      <w:tab w:val="right" w:leader="dot" w:pos="7513"/>
                    </w:tabs>
                    <w:spacing w:line="360" w:lineRule="auto"/>
                    <w:jc w:val="both"/>
                    <w:rPr>
                      <w:strike w:val="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Mobil na rodiča: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 xml:space="preserve"> e-mail: </w:t>
                  </w:r>
                  <w:r w:rsidR="00BC294B">
                    <w:rPr>
                      <w:strike w:val="0"/>
                      <w:sz w:val="20"/>
                      <w:szCs w:val="20"/>
                    </w:rPr>
                    <w:tab/>
                  </w:r>
                </w:p>
                <w:p w14:paraId="160A5B23" w14:textId="77777777" w:rsidR="00BC294B" w:rsidRDefault="00BC294B">
                  <w:pPr>
                    <w:spacing w:after="240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b/>
                      <w:strike w:val="0"/>
                      <w:sz w:val="18"/>
                      <w:szCs w:val="18"/>
                    </w:rPr>
                    <w:t>Základné ustanovenia Súkromnej základnej umeleckej školy ART PEGAS:</w:t>
                  </w:r>
                </w:p>
                <w:p w14:paraId="2656FC2C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je súkromná základná umelecká škola akreditovaná Ministerstvom Školstva SR.</w:t>
                  </w:r>
                </w:p>
                <w:p w14:paraId="7214EF22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Vyplnením prihlášky a zaplatením poplatku sa uchádzač o vzdelávanie stáva žiakom</w:t>
                  </w:r>
                </w:p>
                <w:p w14:paraId="2826F2AD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ART PEGAS a zaväzuje sa zúčastňovať sa vzdelávania pravidelne a v určenom čase.</w:t>
                  </w:r>
                </w:p>
                <w:p w14:paraId="79388C1E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Študent môže ukončiť vzdelávanie v ART PEGAS v polovici alebo na konci vzdelávacieho </w:t>
                  </w:r>
                </w:p>
                <w:p w14:paraId="096460B9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obdobia na základe písomnej žiadosti.</w:t>
                  </w:r>
                </w:p>
                <w:p w14:paraId="6ADF5C91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Vzdelávanie môže byť predčasne ukončené:</w:t>
                  </w:r>
                </w:p>
                <w:p w14:paraId="15EF0BD5" w14:textId="77777777"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študent poruší základné ustanovenia ART PEGAS</w:t>
                  </w:r>
                </w:p>
                <w:p w14:paraId="0EA5A640" w14:textId="77777777" w:rsidR="00BC294B" w:rsidRDefault="00BC294B">
                  <w:pPr>
                    <w:numPr>
                      <w:ilvl w:val="0"/>
                      <w:numId w:val="3"/>
                    </w:numPr>
                    <w:ind w:left="426" w:hanging="142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ak o to sám zo závažných dôvodov písomne požiada</w:t>
                  </w:r>
                </w:p>
                <w:p w14:paraId="03E79DC0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Poplatok sa platí vopred na polovicu vzdelávacieho obdobia.</w:t>
                  </w:r>
                </w:p>
                <w:p w14:paraId="679B8093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Ak študent z akýchkoľvek dôvodov vystúpi z ART PEGAS, poplatok sa nevracia. </w:t>
                  </w:r>
                </w:p>
                <w:p w14:paraId="53A07F96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Súkromná základná umelecká škola ART PEGAS si vyhradzuje všetky práva na choreografie, </w:t>
                  </w:r>
                </w:p>
                <w:p w14:paraId="4F4B84D1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výtvarné práce, divadelné predstavenia a hudobné skladby vytvorené pod vedením pedagógov </w:t>
                  </w:r>
                </w:p>
                <w:p w14:paraId="1F333246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 xml:space="preserve">ART PEGAS. Tieto diela sú majetkom ART PEGAS a nie je dovolené ich ďalšie šírenie, ani ich </w:t>
                  </w:r>
                </w:p>
                <w:p w14:paraId="0A1C73EF" w14:textId="77777777" w:rsidR="00BC294B" w:rsidRDefault="00BC294B">
                  <w:pPr>
                    <w:ind w:left="284"/>
                    <w:jc w:val="both"/>
                    <w:rPr>
                      <w:strike w:val="0"/>
                      <w:sz w:val="18"/>
                      <w:szCs w:val="18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častí, bez súhlasu vedenia Súkromnej základnej umeleckej školy ART PEGAS.</w:t>
                  </w:r>
                </w:p>
                <w:p w14:paraId="00985CC3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18"/>
                      <w:szCs w:val="18"/>
                    </w:rPr>
                    <w:t>Rešpektujeme Zákon o ochrane osobných údajov č.122/2013 Z.z.</w:t>
                  </w:r>
                </w:p>
                <w:p w14:paraId="702B5C82" w14:textId="77777777" w:rsidR="00BC294B" w:rsidRDefault="00BC294B">
                  <w:pPr>
                    <w:numPr>
                      <w:ilvl w:val="0"/>
                      <w:numId w:val="2"/>
                    </w:numPr>
                    <w:ind w:left="284" w:hanging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 xml:space="preserve">Vyhlasujem, že som vzal na vedomie a budem plniť základné ustanovenia Súkromnej </w:t>
                  </w:r>
                </w:p>
                <w:p w14:paraId="4A88E5DB" w14:textId="77777777" w:rsidR="00BC294B" w:rsidRDefault="00BC294B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základnej umeleckej školy ART PEGAS.</w:t>
                  </w:r>
                </w:p>
                <w:p w14:paraId="00E6E6E4" w14:textId="77777777" w:rsidR="00FF08E7" w:rsidRDefault="00FF08E7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25317B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14:paraId="3534749F" w14:textId="77777777" w:rsidR="00BC294B" w:rsidRDefault="00BC294B">
                  <w:pPr>
                    <w:tabs>
                      <w:tab w:val="right" w:leader="dot" w:pos="2268"/>
                      <w:tab w:val="right" w:pos="4253"/>
                      <w:tab w:val="right" w:leader="dot" w:pos="7513"/>
                    </w:tabs>
                    <w:spacing w:before="240"/>
                    <w:rPr>
                      <w:strike w:val="0"/>
                      <w:sz w:val="20"/>
                    </w:rPr>
                  </w:pPr>
                  <w:r>
                    <w:rPr>
                      <w:strike w:val="0"/>
                      <w:sz w:val="20"/>
                    </w:rPr>
                    <w:t>V</w:t>
                  </w:r>
                  <w:r w:rsidR="00784BDE">
                    <w:rPr>
                      <w:strike w:val="0"/>
                      <w:sz w:val="20"/>
                    </w:rPr>
                    <w:t xml:space="preserve"> :</w:t>
                  </w:r>
                  <w:r w:rsidR="00784BDE">
                    <w:rPr>
                      <w:strike w:val="0"/>
                      <w:sz w:val="20"/>
                    </w:rPr>
                    <w:tab/>
                  </w:r>
                  <w:r>
                    <w:rPr>
                      <w:strike w:val="0"/>
                      <w:sz w:val="20"/>
                    </w:rPr>
                    <w:t>, dňa:</w:t>
                  </w:r>
                  <w:r w:rsidR="00784BDE">
                    <w:rPr>
                      <w:strike w:val="0"/>
                      <w:sz w:val="20"/>
                    </w:rPr>
                    <w:t xml:space="preserve"> </w:t>
                  </w:r>
                  <w:r>
                    <w:rPr>
                      <w:strike w:val="0"/>
                      <w:sz w:val="20"/>
                    </w:rPr>
                    <w:tab/>
                  </w:r>
                </w:p>
                <w:p w14:paraId="386ACFA8" w14:textId="77777777" w:rsidR="00BC294B" w:rsidRDefault="00BC294B">
                  <w:pPr>
                    <w:ind w:left="3545"/>
                    <w:jc w:val="right"/>
                  </w:pPr>
                </w:p>
              </w:txbxContent>
            </v:textbox>
          </v:shape>
        </w:pict>
      </w:r>
      <w:r>
        <w:pict w14:anchorId="2C37F359">
          <v:shape id="_x0000_s1030" type="#_x0000_t202" style="position:absolute;margin-left:397.15pt;margin-top:1.2pt;width:412.85pt;height:557.95pt;z-index:4;mso-wrap-distance-left:9.05pt;mso-wrap-distance-right:9.05pt">
            <v:fill color2="black"/>
            <v:textbox style="mso-next-textbox:#_x0000_s1030">
              <w:txbxContent>
                <w:p w14:paraId="30EA4BBE" w14:textId="77777777" w:rsidR="00BC294B" w:rsidRPr="00EE68B1" w:rsidRDefault="00BC294B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Čestné vyhlásenie pre zber údajov</w:t>
                  </w:r>
                </w:p>
                <w:p w14:paraId="27688CC5" w14:textId="35A171B6" w:rsidR="00BC294B" w:rsidRPr="00EE68B1" w:rsidRDefault="00F96FD8">
                  <w:pPr>
                    <w:contextualSpacing/>
                    <w:jc w:val="center"/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pre šk. rok 20</w:t>
                  </w:r>
                  <w:r w:rsidR="00A853CE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  <w:r w:rsidR="0021648C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1</w:t>
                  </w:r>
                  <w:r w:rsidR="00BC294B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/20</w:t>
                  </w:r>
                  <w:r w:rsidR="00C81C11" w:rsidRPr="00EE68B1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  <w:r w:rsidR="0021648C">
                    <w:rPr>
                      <w:b/>
                      <w:strike w:val="0"/>
                      <w:color w:val="000000"/>
                      <w:sz w:val="22"/>
                      <w:szCs w:val="22"/>
                    </w:rPr>
                    <w:t>2</w:t>
                  </w:r>
                </w:p>
                <w:p w14:paraId="70ED25C0" w14:textId="77777777" w:rsidR="00BC294B" w:rsidRDefault="00A853CE" w:rsidP="00EE68B1">
                  <w:pPr>
                    <w:pStyle w:val="Standard"/>
                    <w:spacing w:after="140" w:line="300" w:lineRule="atLeast"/>
                    <w:rPr>
                      <w:rFonts w:hint="eastAsia"/>
                      <w:b/>
                      <w:strike/>
                      <w:color w:val="000000"/>
                      <w:sz w:val="32"/>
                      <w:szCs w:val="32"/>
                    </w:rPr>
                  </w:pPr>
                  <w:r w:rsidRPr="00821F29">
                    <w:rPr>
                      <w:rFonts w:ascii="Arial" w:hAnsi="Arial" w:cs="Arial"/>
                      <w:color w:val="D93025"/>
                      <w:shd w:val="clear" w:color="auto" w:fill="FFFFFF"/>
                    </w:rPr>
                    <w:t>* Povinné</w:t>
                  </w:r>
                </w:p>
                <w:p w14:paraId="54CE1BD4" w14:textId="77777777" w:rsidR="00BC294B" w:rsidRDefault="00BC294B" w:rsidP="00EE68B1">
                  <w:pPr>
                    <w:contextualSpacing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žiaka</w:t>
                  </w:r>
                </w:p>
                <w:p w14:paraId="020E6F35" w14:textId="77777777" w:rsidR="00BC294B" w:rsidRDefault="00A853CE">
                  <w:pPr>
                    <w:tabs>
                      <w:tab w:val="right" w:leader="dot" w:pos="7797"/>
                    </w:tabs>
                    <w:spacing w:before="240"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7ECCF9E6" w14:textId="77777777" w:rsidR="00BC294B" w:rsidRDefault="00A853CE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Dátum a miesto narodenia: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189BEEDC" w14:textId="77777777" w:rsidR="00BC294B" w:rsidRPr="00EE68B1" w:rsidRDefault="00BC294B" w:rsidP="00901D8D">
                  <w:pPr>
                    <w:rPr>
                      <w:rFonts w:ascii="Arial" w:hAnsi="Arial" w:cs="Arial"/>
                      <w:strike w:val="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  <w:t>Odbor:</w:t>
                  </w:r>
                </w:p>
                <w:p w14:paraId="31273388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6"/>
                      <w:szCs w:val="16"/>
                    </w:rPr>
                    <w:t>*  Nehodiace – vymazať</w:t>
                  </w:r>
                </w:p>
                <w:p w14:paraId="47F0B86E" w14:textId="77777777"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6"/>
                      <w:szCs w:val="16"/>
                    </w:rPr>
                  </w:pPr>
                </w:p>
                <w:p w14:paraId="78E02D7F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Odbor, na ktorý chcem dieťa prihlásiť:</w:t>
                  </w:r>
                </w:p>
                <w:p w14:paraId="4B3E63A9" w14:textId="77777777" w:rsidR="00EE68B1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Hudobný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Výtvarný odbor (od 6 rokov)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Tanečný odbor  (od 6 rokov) </w:t>
                  </w:r>
                </w:p>
                <w:p w14:paraId="3382346B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Literárno-dramatický odbor (od 6 rokov)</w:t>
                  </w:r>
                </w:p>
                <w:p w14:paraId="2521C789" w14:textId="77777777" w:rsidR="002A4282" w:rsidRPr="00EE68B1" w:rsidRDefault="002A4282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</w:p>
                <w:p w14:paraId="1BF0A45E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Ak sa jedná o hudobný odbor, vyberám si zameranie:</w:t>
                  </w:r>
                </w:p>
                <w:p w14:paraId="79DE7C91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gitare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klavíri / keyboarde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 xml:space="preserve"> 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akordeóne    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husliach     </w:t>
                  </w:r>
                </w:p>
                <w:p w14:paraId="675DBF62" w14:textId="77777777" w:rsidR="00E33875" w:rsidRPr="00EE68B1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</w:pP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bicích nástrojoch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Hra na flaute   </w:t>
                  </w:r>
                  <w:r w:rsidR="002A4282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="00EE68B1"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68B1">
                    <w:rPr>
                      <w:rFonts w:ascii="Arial" w:hAnsi="Arial" w:cs="Arial"/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 w:rsidRPr="00EE68B1">
                    <w:rPr>
                      <w:rFonts w:ascii="Arial" w:hAnsi="Arial" w:cs="Arial"/>
                      <w:strike w:val="0"/>
                      <w:color w:val="000000"/>
                      <w:sz w:val="18"/>
                      <w:szCs w:val="18"/>
                    </w:rPr>
                    <w:t>Spev / Zborový spev</w:t>
                  </w:r>
                </w:p>
                <w:p w14:paraId="1284046C" w14:textId="77777777" w:rsidR="00E33875" w:rsidRPr="002A4282" w:rsidRDefault="00E33875" w:rsidP="00901D8D">
                  <w:pPr>
                    <w:rPr>
                      <w:rFonts w:ascii="Arial" w:hAnsi="Arial" w:cs="Arial"/>
                      <w:strike w:val="0"/>
                      <w:color w:val="000000"/>
                      <w:sz w:val="12"/>
                      <w:szCs w:val="12"/>
                    </w:rPr>
                  </w:pPr>
                </w:p>
                <w:p w14:paraId="6DAA5356" w14:textId="77777777" w:rsidR="00BC294B" w:rsidRDefault="00BC294B">
                  <w:pPr>
                    <w:spacing w:before="240"/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  <w:szCs w:val="20"/>
                    </w:rPr>
                    <w:t>Identifikačné údaje zákonného zástupcu žiaka</w:t>
                  </w:r>
                </w:p>
                <w:p w14:paraId="3A4BFB9C" w14:textId="77777777" w:rsidR="002A4282" w:rsidRDefault="002A4282" w:rsidP="002A4282">
                  <w:pPr>
                    <w:pStyle w:val="Standard"/>
                    <w:spacing w:after="140" w:line="300" w:lineRule="atLeast"/>
                    <w:rPr>
                      <w:rFonts w:hint="eastAsia"/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14:paraId="100062C5" w14:textId="77777777" w:rsidR="00BC294B" w:rsidRDefault="002A4282" w:rsidP="002A4282">
                  <w:pPr>
                    <w:tabs>
                      <w:tab w:val="right" w:leader="dot" w:pos="7797"/>
                    </w:tabs>
                    <w:spacing w:line="360" w:lineRule="auto"/>
                    <w:rPr>
                      <w:strike w:val="0"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Meno a priezvisko: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79D9E3E6" w14:textId="77777777" w:rsidR="00BC294B" w:rsidRDefault="002A4282" w:rsidP="002A4282">
                  <w:pPr>
                    <w:tabs>
                      <w:tab w:val="right" w:leader="dot" w:pos="7797"/>
                    </w:tabs>
                    <w:rPr>
                      <w:b/>
                      <w:i/>
                      <w:strike w:val="0"/>
                      <w:color w:val="000000"/>
                      <w:sz w:val="20"/>
                    </w:rPr>
                  </w:pPr>
                  <w:r w:rsidRPr="002A4282">
                    <w:rPr>
                      <w:rFonts w:ascii="Arial" w:hAnsi="Arial" w:cs="Arial"/>
                      <w:strike w:val="0"/>
                      <w:color w:val="FF0000"/>
                      <w:sz w:val="12"/>
                      <w:szCs w:val="12"/>
                    </w:rPr>
                    <w:t>*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 xml:space="preserve">Adresa pobytu a druh pobytu (trvalý / prechodný): </w:t>
                  </w:r>
                  <w:r w:rsidR="00BC294B">
                    <w:rPr>
                      <w:strike w:val="0"/>
                      <w:color w:val="000000"/>
                      <w:sz w:val="20"/>
                      <w:szCs w:val="20"/>
                    </w:rPr>
                    <w:tab/>
                  </w:r>
                </w:p>
                <w:p w14:paraId="3708E192" w14:textId="77777777" w:rsidR="00BC294B" w:rsidRDefault="00BC294B">
                  <w:pPr>
                    <w:spacing w:before="240" w:after="240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strike w:val="0"/>
                      <w:color w:val="000000"/>
                      <w:sz w:val="20"/>
                    </w:rPr>
                    <w:t>Identifikačné údaje školy:</w:t>
                  </w:r>
                </w:p>
                <w:p w14:paraId="6AC270FB" w14:textId="77777777"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>Názov školy: SZUŠ ART PEGAS</w:t>
                  </w:r>
                </w:p>
                <w:p w14:paraId="4075504F" w14:textId="77777777" w:rsidR="00BC294B" w:rsidRDefault="00BC294B">
                  <w:pPr>
                    <w:spacing w:line="360" w:lineRule="auto"/>
                    <w:rPr>
                      <w:strike w:val="0"/>
                      <w:color w:val="000000"/>
                      <w:sz w:val="20"/>
                    </w:rPr>
                  </w:pPr>
                  <w:r>
                    <w:rPr>
                      <w:strike w:val="0"/>
                      <w:color w:val="000000"/>
                      <w:sz w:val="20"/>
                    </w:rPr>
                    <w:t xml:space="preserve">Adresa školy: </w:t>
                  </w:r>
                  <w:r w:rsidR="00AA3E84">
                    <w:rPr>
                      <w:strike w:val="0"/>
                      <w:color w:val="000000"/>
                      <w:sz w:val="20"/>
                    </w:rPr>
                    <w:t>Tupolevova 20 ,Bratislava</w:t>
                  </w:r>
                </w:p>
                <w:p w14:paraId="6F96BB97" w14:textId="77777777"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GDPR</w:t>
                  </w:r>
                </w:p>
                <w:p w14:paraId="04A78858" w14:textId="77777777" w:rsidR="00EE68B1" w:rsidRPr="00EE68B1" w:rsidRDefault="00EE68B1" w:rsidP="00EE68B1">
                  <w:pPr>
                    <w:spacing w:line="360" w:lineRule="auto"/>
                    <w:rPr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strike w:val="0"/>
                      <w:color w:val="000000"/>
                      <w:sz w:val="16"/>
                      <w:szCs w:val="16"/>
                    </w:rPr>
                    <w:t>V súlade s Nariadením Európskeho parlamentu a Rady EÚ 2016/679 z 27.apríla 2016 o ochrane fyzických osôb pri spracúvaní osobných údajov o voľnom pohybe týchto údajov v súlade so Zákonom č. 18/2018 Z.z o ochrane osobných údajov (GDPR) s účinnosťou od 25.5.2018 vyplýva pre nás, ako prevádzkovateľa povinnosť oznámiť Vám, aké osobné údaje o Vás spracúvame a ako ich používame. Z dôvodu zhromažďovania informácií o Zápise do ZUŠ spracovávame Vaše meno, priezvisko a e-mailovú adresu a údaje o žiakovi.</w:t>
                  </w:r>
                </w:p>
                <w:p w14:paraId="2A264E71" w14:textId="77777777"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i/>
                      <w:strike w:val="0"/>
                      <w:color w:val="000000"/>
                      <w:sz w:val="16"/>
                      <w:szCs w:val="16"/>
                    </w:rPr>
                    <w:t>VYHLÁSENIE:</w:t>
                  </w:r>
                </w:p>
                <w:p w14:paraId="1A9C20EA" w14:textId="77777777" w:rsidR="00BC294B" w:rsidRPr="00EE68B1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Týmto vyhlasujem, že svoj súhlas na započítanie do zberu údajov som poskytol / poskytla iba jednej, a to tejto škole/školskému zariadeniu.</w:t>
                  </w:r>
                </w:p>
                <w:p w14:paraId="72A77F01" w14:textId="77777777" w:rsidR="00BC294B" w:rsidRDefault="00BC294B" w:rsidP="00EE68B1">
                  <w:pPr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</w:pPr>
                  <w:r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Toto vyhlá</w:t>
                  </w:r>
                  <w:r w:rsidR="00F96FD8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senie platí pre školský rok </w:t>
                  </w:r>
                  <w:r w:rsidR="004A537A" w:rsidRP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>:</w:t>
                  </w:r>
                  <w:r w:rsidR="00EE68B1">
                    <w:rPr>
                      <w:b/>
                      <w:strike w:val="0"/>
                      <w:color w:val="000000"/>
                      <w:sz w:val="16"/>
                      <w:szCs w:val="16"/>
                    </w:rPr>
                    <w:t xml:space="preserve"> 2020/2021</w:t>
                  </w:r>
                </w:p>
                <w:p w14:paraId="1EC04CF1" w14:textId="77777777" w:rsidR="00EE68B1" w:rsidRDefault="00EE68B1" w:rsidP="00EE68B1">
                  <w:pPr>
                    <w:pStyle w:val="Standard"/>
                    <w:spacing w:after="140" w:line="300" w:lineRule="atLeast"/>
                    <w:rPr>
                      <w:rFonts w:hint="eastAsia"/>
                      <w:strike/>
                      <w:color w:val="000000"/>
                      <w:sz w:val="20"/>
                      <w:szCs w:val="20"/>
                    </w:rPr>
                  </w:pPr>
                  <w:r w:rsidRPr="002A4282">
                    <w:rPr>
                      <w:rFonts w:ascii="Arial" w:hAnsi="Arial" w:cs="Arial"/>
                      <w:color w:val="D93025"/>
                      <w:sz w:val="16"/>
                      <w:szCs w:val="16"/>
                      <w:shd w:val="clear" w:color="auto" w:fill="FFFFFF"/>
                    </w:rPr>
                    <w:t>* Povinné</w:t>
                  </w:r>
                </w:p>
                <w:p w14:paraId="52546B87" w14:textId="77777777" w:rsidR="00EE68B1" w:rsidRDefault="00EE68B1" w:rsidP="00EE68B1">
                  <w:pPr>
                    <w:spacing w:after="240"/>
                    <w:ind w:left="284"/>
                    <w:jc w:val="both"/>
                    <w:rPr>
                      <w:strike w:val="0"/>
                      <w:sz w:val="20"/>
                    </w:rPr>
                  </w:pP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Podpis ( uviesť meno a priezvisko )       </w:t>
                  </w:r>
                  <w:r w:rsidRPr="00372048">
                    <w:rPr>
                      <w:strike w:val="0"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strike w:val="0"/>
                      <w:sz w:val="20"/>
                    </w:rPr>
                    <w:t xml:space="preserve"> </w:t>
                  </w:r>
                  <w:r w:rsidRPr="00EE68B1">
                    <w:rPr>
                      <w:strike w:val="0"/>
                      <w:color w:val="5B9BD5"/>
                      <w:sz w:val="20"/>
                    </w:rPr>
                    <w:t>Vaša odpoveď</w:t>
                  </w:r>
                </w:p>
                <w:p w14:paraId="0BADF9CE" w14:textId="77777777" w:rsidR="00EE68B1" w:rsidRPr="00EE68B1" w:rsidRDefault="00EE68B1" w:rsidP="00EE68B1">
                  <w:pPr>
                    <w:rPr>
                      <w:strike w:val="0"/>
                      <w:sz w:val="16"/>
                      <w:szCs w:val="16"/>
                    </w:rPr>
                  </w:pPr>
                  <w:r>
                    <w:rPr>
                      <w:strike w:val="0"/>
                      <w:sz w:val="20"/>
                    </w:rPr>
                    <w:t>V :.....................................</w:t>
                  </w:r>
                  <w:r>
                    <w:rPr>
                      <w:strike w:val="0"/>
                      <w:sz w:val="20"/>
                    </w:rPr>
                    <w:tab/>
                    <w:t>, dňa:</w:t>
                  </w:r>
                </w:p>
              </w:txbxContent>
            </v:textbox>
          </v:shape>
        </w:pict>
      </w:r>
    </w:p>
    <w:p w14:paraId="1640BE4A" w14:textId="77777777" w:rsidR="00BC294B" w:rsidRDefault="00BC294B">
      <w:pPr>
        <w:rPr>
          <w:strike w:val="0"/>
          <w:sz w:val="20"/>
          <w:lang w:val="en-US" w:eastAsia="sk-SK"/>
        </w:rPr>
      </w:pPr>
    </w:p>
    <w:p w14:paraId="4CD0EA0F" w14:textId="77777777" w:rsidR="00BC294B" w:rsidRDefault="00BC294B">
      <w:pPr>
        <w:rPr>
          <w:strike w:val="0"/>
          <w:sz w:val="20"/>
          <w:lang w:val="en-US" w:eastAsia="sk-SK"/>
        </w:rPr>
      </w:pPr>
    </w:p>
    <w:p w14:paraId="05B01EBD" w14:textId="77777777" w:rsidR="00BC294B" w:rsidRDefault="00BC294B">
      <w:pPr>
        <w:rPr>
          <w:strike w:val="0"/>
          <w:sz w:val="20"/>
          <w:lang w:val="en-US" w:eastAsia="sk-SK"/>
        </w:rPr>
      </w:pPr>
    </w:p>
    <w:p w14:paraId="5097F19B" w14:textId="77777777" w:rsidR="00BC294B" w:rsidRDefault="0021648C">
      <w:pPr>
        <w:rPr>
          <w:strike w:val="0"/>
          <w:sz w:val="20"/>
          <w:lang w:val="en-US"/>
        </w:rPr>
      </w:pPr>
      <w:r>
        <w:pict w14:anchorId="2548DB7E">
          <v:group id="_x0000_s1026" style="width:791.55pt;height:476.55pt;mso-wrap-distance-left:0;mso-wrap-distance-right:0;mso-position-horizontal-relative:char;mso-position-vertical-relative:line" coordsize="15831,9531">
            <o:lock v:ext="edit" text="t"/>
            <v:rect id="_x0000_s1027" style="position:absolute;width:15830;height:9530;mso-wrap-style:none;v-text-anchor:middle" filled="f" stroked="f" strokecolor="#3465a4">
              <v:stroke color2="#cb9a5b" joinstyle="round"/>
            </v:rect>
            <w10:anchorlock/>
          </v:group>
        </w:pict>
      </w:r>
    </w:p>
    <w:p w14:paraId="701CA2F1" w14:textId="77777777" w:rsidR="00BC294B" w:rsidRDefault="00BC294B">
      <w:pPr>
        <w:rPr>
          <w:strike w:val="0"/>
          <w:sz w:val="20"/>
          <w:lang w:val="en-US"/>
        </w:rPr>
      </w:pPr>
    </w:p>
    <w:p w14:paraId="15A3FD60" w14:textId="77777777" w:rsidR="00BC294B" w:rsidRDefault="00BC294B">
      <w:pPr>
        <w:rPr>
          <w:strike w:val="0"/>
          <w:sz w:val="20"/>
          <w:lang w:val="en-US"/>
        </w:rPr>
      </w:pPr>
    </w:p>
    <w:p w14:paraId="4F3C0F3C" w14:textId="77777777" w:rsidR="00BC294B" w:rsidRDefault="00BC294B"/>
    <w:sectPr w:rsidR="00BC294B">
      <w:pgSz w:w="16838" w:h="11906" w:orient="landscape"/>
      <w:pgMar w:top="340" w:right="731" w:bottom="28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trike w:val="0"/>
        <w:dstrike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FD8"/>
    <w:rsid w:val="0021648C"/>
    <w:rsid w:val="0025317B"/>
    <w:rsid w:val="002A4282"/>
    <w:rsid w:val="00372048"/>
    <w:rsid w:val="004A537A"/>
    <w:rsid w:val="00784BDE"/>
    <w:rsid w:val="00901D8D"/>
    <w:rsid w:val="00982EB7"/>
    <w:rsid w:val="00A853CE"/>
    <w:rsid w:val="00AA3E84"/>
    <w:rsid w:val="00B53209"/>
    <w:rsid w:val="00B57E36"/>
    <w:rsid w:val="00BC294B"/>
    <w:rsid w:val="00C81C11"/>
    <w:rsid w:val="00CD370F"/>
    <w:rsid w:val="00D10923"/>
    <w:rsid w:val="00E33875"/>
    <w:rsid w:val="00EE68B1"/>
    <w:rsid w:val="00F76333"/>
    <w:rsid w:val="00F96FD8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69AB5AD6"/>
  <w15:chartTrackingRefBased/>
  <w15:docId w15:val="{D1B4C201-9121-44BA-84B1-0B23259E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trike/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trike w:val="0"/>
      <w:dstrike w:val="0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strike w:val="0"/>
      <w:dstrike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rmca">
    <w:name w:val="Obsah rámca"/>
    <w:basedOn w:val="Normlny"/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37204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TANEČNÉ ŠTÚDIO 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TANEČNÉ ŠTÚDIO </dc:title>
  <dc:subject/>
  <dc:creator>User1</dc:creator>
  <cp:keywords/>
  <cp:lastModifiedBy>Matúš</cp:lastModifiedBy>
  <cp:revision>4</cp:revision>
  <cp:lastPrinted>2019-03-12T15:17:00Z</cp:lastPrinted>
  <dcterms:created xsi:type="dcterms:W3CDTF">2020-05-06T11:53:00Z</dcterms:created>
  <dcterms:modified xsi:type="dcterms:W3CDTF">2021-05-12T07:28:00Z</dcterms:modified>
</cp:coreProperties>
</file>